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KAHLOTUS SCHOOL DISTRICT NO. 056</w:t>
      </w:r>
    </w:p>
    <w:p w:rsidR="00000000" w:rsidDel="00000000" w:rsidP="00000000" w:rsidRDefault="00000000" w:rsidRPr="00000000" w14:paraId="00000002">
      <w:pPr>
        <w:spacing w:line="240" w:lineRule="auto"/>
        <w:jc w:val="center"/>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Regular Board of Directors Meeting </w:t>
      </w:r>
    </w:p>
    <w:p w:rsidR="00000000" w:rsidDel="00000000" w:rsidP="00000000" w:rsidRDefault="00000000" w:rsidRPr="00000000" w14:paraId="00000003">
      <w:pPr>
        <w:spacing w:line="240" w:lineRule="auto"/>
        <w:jc w:val="center"/>
        <w:rPr>
          <w:rFonts w:ascii="Calibri" w:cs="Calibri" w:eastAsia="Calibri" w:hAnsi="Calibri"/>
          <w:sz w:val="30"/>
          <w:szCs w:val="30"/>
        </w:rPr>
      </w:pPr>
      <w:bookmarkStart w:colFirst="0" w:colLast="0" w:name="_gjdgxs" w:id="0"/>
      <w:bookmarkEnd w:id="0"/>
      <w:r w:rsidDel="00000000" w:rsidR="00000000" w:rsidRPr="00000000">
        <w:rPr>
          <w:rFonts w:ascii="Calibri" w:cs="Calibri" w:eastAsia="Calibri" w:hAnsi="Calibri"/>
          <w:sz w:val="30"/>
          <w:szCs w:val="30"/>
          <w:rtl w:val="0"/>
        </w:rPr>
        <w:t xml:space="preserve">October 15, 2024 7:00 pm </w:t>
      </w:r>
    </w:p>
    <w:p w:rsidR="00000000" w:rsidDel="00000000" w:rsidP="00000000" w:rsidRDefault="00000000" w:rsidRPr="00000000" w14:paraId="00000004">
      <w:pPr>
        <w:spacing w:line="240" w:lineRule="auto"/>
        <w:jc w:val="center"/>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u w:val="single"/>
          <w:rtl w:val="0"/>
        </w:rPr>
        <w:t xml:space="preserve">AGENDA</w:t>
      </w:r>
    </w:p>
    <w:p w:rsidR="00000000" w:rsidDel="00000000" w:rsidP="00000000" w:rsidRDefault="00000000" w:rsidRPr="00000000" w14:paraId="00000005">
      <w:pPr>
        <w:spacing w:line="240" w:lineRule="auto"/>
        <w:jc w:val="center"/>
        <w:rPr>
          <w:rFonts w:ascii="Calibri" w:cs="Calibri" w:eastAsia="Calibri" w:hAnsi="Calibri"/>
          <w:b w:val="1"/>
          <w:sz w:val="28"/>
          <w:szCs w:val="28"/>
          <w:u w:val="single"/>
        </w:rPr>
      </w:pPr>
      <w:r w:rsidDel="00000000" w:rsidR="00000000" w:rsidRPr="00000000">
        <w:rPr>
          <w:rtl w:val="0"/>
        </w:rPr>
      </w:r>
    </w:p>
    <w:p w:rsidR="00000000" w:rsidDel="00000000" w:rsidP="00000000" w:rsidRDefault="00000000" w:rsidRPr="00000000" w14:paraId="00000006">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CALL THE MEETING TO ORDER</w:t>
        <w:tab/>
        <w:tab/>
        <w:tab/>
        <w:tab/>
        <w:tab/>
      </w:r>
      <w:r w:rsidDel="00000000" w:rsidR="00000000" w:rsidRPr="00000000">
        <w:rPr>
          <w:rFonts w:ascii="Calibri" w:cs="Calibri" w:eastAsia="Calibri" w:hAnsi="Calibri"/>
          <w:rtl w:val="0"/>
        </w:rPr>
        <w:t xml:space="preserve">Chairman Roach</w:t>
      </w:r>
    </w:p>
    <w:p w:rsidR="00000000" w:rsidDel="00000000" w:rsidP="00000000" w:rsidRDefault="00000000" w:rsidRPr="00000000" w14:paraId="00000007">
      <w:pPr>
        <w:spacing w:line="240"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08">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PLEDGE OF ALLEGIANCE</w:t>
      </w:r>
      <w:r w:rsidDel="00000000" w:rsidR="00000000" w:rsidRPr="00000000">
        <w:rPr>
          <w:rtl w:val="0"/>
        </w:rPr>
      </w:r>
    </w:p>
    <w:p w:rsidR="00000000" w:rsidDel="00000000" w:rsidP="00000000" w:rsidRDefault="00000000" w:rsidRPr="00000000" w14:paraId="00000009">
      <w:pPr>
        <w:spacing w:line="240" w:lineRule="auto"/>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0A">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CONSIDERATION OF THE AGENDA/AUDIENCE OR STAFF PARTICIPATION</w:t>
      </w:r>
      <w:r w:rsidDel="00000000" w:rsidR="00000000" w:rsidRPr="00000000">
        <w:rPr>
          <w:rtl w:val="0"/>
        </w:rPr>
      </w:r>
    </w:p>
    <w:p w:rsidR="00000000" w:rsidDel="00000000" w:rsidP="00000000" w:rsidRDefault="00000000" w:rsidRPr="00000000" w14:paraId="0000000B">
      <w:pPr>
        <w:spacing w:line="240" w:lineRule="auto"/>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C">
      <w:pPr>
        <w:spacing w:line="240" w:lineRule="auto"/>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D">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CONSENT AGENDA</w:t>
        <w:tab/>
        <w:tab/>
        <w:tab/>
        <w:tab/>
        <w:tab/>
        <w:tab/>
      </w:r>
      <w:r w:rsidDel="00000000" w:rsidR="00000000" w:rsidRPr="00000000">
        <w:rPr>
          <w:rFonts w:ascii="Calibri" w:cs="Calibri" w:eastAsia="Calibri" w:hAnsi="Calibri"/>
          <w:rtl w:val="0"/>
        </w:rPr>
        <w:t xml:space="preserve">Chairman Roach</w:t>
        <w:tab/>
      </w:r>
    </w:p>
    <w:p w:rsidR="00000000" w:rsidDel="00000000" w:rsidP="00000000" w:rsidRDefault="00000000" w:rsidRPr="00000000" w14:paraId="0000000E">
      <w:pPr>
        <w:numPr>
          <w:ilvl w:val="1"/>
          <w:numId w:val="2"/>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Approve Board Minutes of 9-17-24</w:t>
      </w:r>
    </w:p>
    <w:p w:rsidR="00000000" w:rsidDel="00000000" w:rsidP="00000000" w:rsidRDefault="00000000" w:rsidRPr="00000000" w14:paraId="0000000F">
      <w:pPr>
        <w:numPr>
          <w:ilvl w:val="1"/>
          <w:numId w:val="2"/>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Vouchers and Payroll </w:t>
      </w:r>
    </w:p>
    <w:p w:rsidR="00000000" w:rsidDel="00000000" w:rsidP="00000000" w:rsidRDefault="00000000" w:rsidRPr="00000000" w14:paraId="00000010">
      <w:pPr>
        <w:spacing w:line="240" w:lineRule="auto"/>
        <w:ind w:left="1440" w:firstLine="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1">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REPORTS</w:t>
      </w:r>
      <w:r w:rsidDel="00000000" w:rsidR="00000000" w:rsidRPr="00000000">
        <w:rPr>
          <w:rtl w:val="0"/>
        </w:rPr>
      </w:r>
    </w:p>
    <w:p w:rsidR="00000000" w:rsidDel="00000000" w:rsidP="00000000" w:rsidRDefault="00000000" w:rsidRPr="00000000" w14:paraId="00000012">
      <w:pPr>
        <w:numPr>
          <w:ilvl w:val="1"/>
          <w:numId w:val="2"/>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Financial Report </w:t>
        <w:tab/>
        <w:tab/>
        <w:tab/>
        <w:tab/>
        <w:tab/>
        <w:t xml:space="preserve">Connie Smith</w:t>
      </w:r>
    </w:p>
    <w:p w:rsidR="00000000" w:rsidDel="00000000" w:rsidP="00000000" w:rsidRDefault="00000000" w:rsidRPr="00000000" w14:paraId="00000013">
      <w:pPr>
        <w:numPr>
          <w:ilvl w:val="1"/>
          <w:numId w:val="2"/>
        </w:numPr>
        <w:spacing w:line="240"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Student Representative Report</w:t>
        <w:tab/>
        <w:tab/>
        <w:tab/>
        <w:tab/>
        <w:t xml:space="preserve">Haily Douglass</w:t>
      </w:r>
    </w:p>
    <w:p w:rsidR="00000000" w:rsidDel="00000000" w:rsidP="00000000" w:rsidRDefault="00000000" w:rsidRPr="00000000" w14:paraId="00000014">
      <w:pPr>
        <w:numPr>
          <w:ilvl w:val="1"/>
          <w:numId w:val="2"/>
        </w:numPr>
        <w:spacing w:line="240" w:lineRule="auto"/>
        <w:ind w:left="1440" w:hanging="360"/>
        <w:rPr>
          <w:rFonts w:ascii="Calibri" w:cs="Calibri" w:eastAsia="Calibri" w:hAnsi="Calibri"/>
        </w:rPr>
      </w:pPr>
      <w:bookmarkStart w:colFirst="0" w:colLast="0" w:name="_1fob9te" w:id="1"/>
      <w:bookmarkEnd w:id="1"/>
      <w:r w:rsidDel="00000000" w:rsidR="00000000" w:rsidRPr="00000000">
        <w:rPr>
          <w:rFonts w:ascii="Calibri" w:cs="Calibri" w:eastAsia="Calibri" w:hAnsi="Calibri"/>
          <w:rtl w:val="0"/>
        </w:rPr>
        <w:t xml:space="preserve">Activities Director/Principal Report</w:t>
        <w:tab/>
        <w:tab/>
        <w:tab/>
      </w:r>
      <w:r w:rsidDel="00000000" w:rsidR="00000000" w:rsidRPr="00000000">
        <w:rPr>
          <w:rFonts w:ascii="Calibri" w:cs="Calibri" w:eastAsia="Calibri" w:hAnsi="Calibri"/>
          <w:rtl w:val="0"/>
        </w:rPr>
        <w:t xml:space="preserve">Mark</w:t>
      </w:r>
      <w:r w:rsidDel="00000000" w:rsidR="00000000" w:rsidRPr="00000000">
        <w:rPr>
          <w:rFonts w:ascii="Calibri" w:cs="Calibri" w:eastAsia="Calibri" w:hAnsi="Calibri"/>
          <w:rtl w:val="0"/>
        </w:rPr>
        <w:t xml:space="preserve"> Bitzer</w:t>
        <w:tab/>
      </w:r>
    </w:p>
    <w:p w:rsidR="00000000" w:rsidDel="00000000" w:rsidP="00000000" w:rsidRDefault="00000000" w:rsidRPr="00000000" w14:paraId="00000015">
      <w:pPr>
        <w:numPr>
          <w:ilvl w:val="1"/>
          <w:numId w:val="2"/>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Superintendent Report</w:t>
        <w:tab/>
        <w:tab/>
        <w:tab/>
        <w:tab/>
        <w:tab/>
        <w:t xml:space="preserve">Dr. Webb</w:t>
      </w:r>
    </w:p>
    <w:p w:rsidR="00000000" w:rsidDel="00000000" w:rsidP="00000000" w:rsidRDefault="00000000" w:rsidRPr="00000000" w14:paraId="00000016">
      <w:pPr>
        <w:numPr>
          <w:ilvl w:val="2"/>
          <w:numId w:val="2"/>
        </w:numPr>
        <w:spacing w:line="240" w:lineRule="auto"/>
        <w:ind w:left="1800" w:hanging="180"/>
        <w:rPr>
          <w:rFonts w:ascii="Calibri" w:cs="Calibri" w:eastAsia="Calibri" w:hAnsi="Calibri"/>
        </w:rPr>
      </w:pPr>
      <w:r w:rsidDel="00000000" w:rsidR="00000000" w:rsidRPr="00000000">
        <w:rPr>
          <w:rFonts w:ascii="Calibri" w:cs="Calibri" w:eastAsia="Calibri" w:hAnsi="Calibri"/>
          <w:rtl w:val="0"/>
        </w:rPr>
        <w:t xml:space="preserve"> WSIF data/score</w:t>
      </w:r>
    </w:p>
    <w:p w:rsidR="00000000" w:rsidDel="00000000" w:rsidP="00000000" w:rsidRDefault="00000000" w:rsidRPr="00000000" w14:paraId="00000017">
      <w:pPr>
        <w:numPr>
          <w:ilvl w:val="2"/>
          <w:numId w:val="2"/>
        </w:numPr>
        <w:spacing w:line="240" w:lineRule="auto"/>
        <w:ind w:left="1800" w:hanging="180"/>
        <w:rPr>
          <w:rFonts w:ascii="Calibri" w:cs="Calibri" w:eastAsia="Calibri" w:hAnsi="Calibri"/>
        </w:rPr>
      </w:pPr>
      <w:r w:rsidDel="00000000" w:rsidR="00000000" w:rsidRPr="00000000">
        <w:rPr>
          <w:rFonts w:ascii="Calibri" w:cs="Calibri" w:eastAsia="Calibri" w:hAnsi="Calibri"/>
          <w:rtl w:val="0"/>
        </w:rPr>
        <w:t xml:space="preserve"> District Strategic Plan</w:t>
      </w:r>
    </w:p>
    <w:p w:rsidR="00000000" w:rsidDel="00000000" w:rsidP="00000000" w:rsidRDefault="00000000" w:rsidRPr="00000000" w14:paraId="00000018">
      <w:pPr>
        <w:numPr>
          <w:ilvl w:val="2"/>
          <w:numId w:val="2"/>
        </w:numPr>
        <w:spacing w:line="240" w:lineRule="auto"/>
        <w:ind w:left="1800" w:hanging="180"/>
        <w:rPr>
          <w:rFonts w:ascii="Calibri" w:cs="Calibri" w:eastAsia="Calibri" w:hAnsi="Calibri"/>
          <w:u w:val="none"/>
        </w:rPr>
      </w:pPr>
      <w:r w:rsidDel="00000000" w:rsidR="00000000" w:rsidRPr="00000000">
        <w:rPr>
          <w:rFonts w:ascii="Calibri" w:cs="Calibri" w:eastAsia="Calibri" w:hAnsi="Calibri"/>
          <w:rtl w:val="0"/>
        </w:rPr>
        <w:t xml:space="preserve"> Science Review &amp; Adoption</w:t>
      </w:r>
    </w:p>
    <w:p w:rsidR="00000000" w:rsidDel="00000000" w:rsidP="00000000" w:rsidRDefault="00000000" w:rsidRPr="00000000" w14:paraId="00000019">
      <w:pPr>
        <w:numPr>
          <w:ilvl w:val="2"/>
          <w:numId w:val="2"/>
        </w:numPr>
        <w:spacing w:line="240" w:lineRule="auto"/>
        <w:ind w:left="1800" w:hanging="180"/>
        <w:rPr>
          <w:rFonts w:ascii="Calibri" w:cs="Calibri" w:eastAsia="Calibri" w:hAnsi="Calibri"/>
          <w:u w:val="none"/>
        </w:rPr>
      </w:pPr>
      <w:r w:rsidDel="00000000" w:rsidR="00000000" w:rsidRPr="00000000">
        <w:rPr>
          <w:rFonts w:ascii="Calibri" w:cs="Calibri" w:eastAsia="Calibri" w:hAnsi="Calibri"/>
          <w:rtl w:val="0"/>
        </w:rPr>
        <w:t xml:space="preserve"> State Report Card</w:t>
      </w:r>
    </w:p>
    <w:p w:rsidR="00000000" w:rsidDel="00000000" w:rsidP="00000000" w:rsidRDefault="00000000" w:rsidRPr="00000000" w14:paraId="0000001A">
      <w:pPr>
        <w:numPr>
          <w:ilvl w:val="2"/>
          <w:numId w:val="2"/>
        </w:numPr>
        <w:spacing w:line="240" w:lineRule="auto"/>
        <w:ind w:left="1800" w:hanging="180"/>
        <w:rPr>
          <w:rFonts w:ascii="Calibri" w:cs="Calibri" w:eastAsia="Calibri" w:hAnsi="Calibri"/>
          <w:u w:val="none"/>
        </w:rPr>
      </w:pPr>
      <w:r w:rsidDel="00000000" w:rsidR="00000000" w:rsidRPr="00000000">
        <w:rPr>
          <w:rFonts w:ascii="Calibri" w:cs="Calibri" w:eastAsia="Calibri" w:hAnsi="Calibri"/>
          <w:rtl w:val="0"/>
        </w:rPr>
        <w:t xml:space="preserve">WSSDA Conference</w:t>
      </w:r>
    </w:p>
    <w:p w:rsidR="00000000" w:rsidDel="00000000" w:rsidP="00000000" w:rsidRDefault="00000000" w:rsidRPr="00000000" w14:paraId="0000001B">
      <w:pPr>
        <w:numPr>
          <w:ilvl w:val="2"/>
          <w:numId w:val="2"/>
        </w:numPr>
        <w:spacing w:line="240" w:lineRule="auto"/>
        <w:ind w:left="1800" w:hanging="180"/>
        <w:rPr>
          <w:rFonts w:ascii="Calibri" w:cs="Calibri" w:eastAsia="Calibri" w:hAnsi="Calibri"/>
          <w:u w:val="none"/>
        </w:rPr>
      </w:pPr>
      <w:r w:rsidDel="00000000" w:rsidR="00000000" w:rsidRPr="00000000">
        <w:rPr>
          <w:rFonts w:ascii="Calibri" w:cs="Calibri" w:eastAsia="Calibri" w:hAnsi="Calibri"/>
          <w:rtl w:val="0"/>
        </w:rPr>
        <w:t xml:space="preserve">State Initiatives 2109 &amp; 2117</w:t>
      </w:r>
    </w:p>
    <w:p w:rsidR="00000000" w:rsidDel="00000000" w:rsidP="00000000" w:rsidRDefault="00000000" w:rsidRPr="00000000" w14:paraId="0000001C">
      <w:pPr>
        <w:spacing w:line="240" w:lineRule="auto"/>
        <w:ind w:left="2160" w:firstLine="0"/>
        <w:rPr>
          <w:rFonts w:ascii="Calibri" w:cs="Calibri" w:eastAsia="Calibri" w:hAnsi="Calibri"/>
        </w:rPr>
      </w:pPr>
      <w:r w:rsidDel="00000000" w:rsidR="00000000" w:rsidRPr="00000000">
        <w:rPr>
          <w:rtl w:val="0"/>
        </w:rPr>
      </w:r>
    </w:p>
    <w:p w:rsidR="00000000" w:rsidDel="00000000" w:rsidP="00000000" w:rsidRDefault="00000000" w:rsidRPr="00000000" w14:paraId="0000001D">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UNFINISHED/ONGOING BUSINESS</w:t>
        <w:tab/>
        <w:tab/>
        <w:tab/>
        <w:tab/>
        <w:tab/>
        <w:tab/>
      </w:r>
      <w:r w:rsidDel="00000000" w:rsidR="00000000" w:rsidRPr="00000000">
        <w:rPr>
          <w:rtl w:val="0"/>
        </w:rPr>
      </w:r>
    </w:p>
    <w:p w:rsidR="00000000" w:rsidDel="00000000" w:rsidP="00000000" w:rsidRDefault="00000000" w:rsidRPr="00000000" w14:paraId="0000001E">
      <w:pPr>
        <w:numPr>
          <w:ilvl w:val="1"/>
          <w:numId w:val="2"/>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None at this time</w:t>
      </w:r>
    </w:p>
    <w:p w:rsidR="00000000" w:rsidDel="00000000" w:rsidP="00000000" w:rsidRDefault="00000000" w:rsidRPr="00000000" w14:paraId="0000001F">
      <w:pPr>
        <w:spacing w:lin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0">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NEW BUSINESS</w:t>
      </w:r>
      <w:r w:rsidDel="00000000" w:rsidR="00000000" w:rsidRPr="00000000">
        <w:rPr>
          <w:rtl w:val="0"/>
        </w:rPr>
      </w:r>
    </w:p>
    <w:p w:rsidR="00000000" w:rsidDel="00000000" w:rsidP="00000000" w:rsidRDefault="00000000" w:rsidRPr="00000000" w14:paraId="00000021">
      <w:pPr>
        <w:numPr>
          <w:ilvl w:val="0"/>
          <w:numId w:val="1"/>
        </w:numPr>
        <w:spacing w:line="240"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Out of state travel for the high school Fall Festival to Silverwood</w:t>
      </w:r>
    </w:p>
    <w:p w:rsidR="00000000" w:rsidDel="00000000" w:rsidP="00000000" w:rsidRDefault="00000000" w:rsidRPr="00000000" w14:paraId="00000022">
      <w:pPr>
        <w:numPr>
          <w:ilvl w:val="0"/>
          <w:numId w:val="1"/>
        </w:numPr>
        <w:spacing w:line="240" w:lineRule="auto"/>
        <w:ind w:left="1440" w:hanging="360"/>
        <w:rPr>
          <w:rFonts w:ascii="Calibri" w:cs="Calibri" w:eastAsia="Calibri" w:hAnsi="Calibri"/>
        </w:rPr>
      </w:pPr>
      <w:bookmarkStart w:colFirst="0" w:colLast="0" w:name="_30j0zll" w:id="2"/>
      <w:bookmarkEnd w:id="2"/>
      <w:r w:rsidDel="00000000" w:rsidR="00000000" w:rsidRPr="00000000">
        <w:rPr>
          <w:rFonts w:ascii="Calibri" w:cs="Calibri" w:eastAsia="Calibri" w:hAnsi="Calibri"/>
          <w:rtl w:val="0"/>
        </w:rPr>
        <w:t xml:space="preserve">Board Meeting time change for November 2024 – February 2025 6:00 PM start time</w:t>
      </w: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4">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PERSONNEL</w:t>
      </w:r>
    </w:p>
    <w:p w:rsidR="00000000" w:rsidDel="00000000" w:rsidP="00000000" w:rsidRDefault="00000000" w:rsidRPr="00000000" w14:paraId="00000025">
      <w:pPr>
        <w:spacing w:line="240"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26">
      <w:pPr>
        <w:spacing w:line="240" w:lineRule="auto"/>
        <w:ind w:left="720" w:firstLine="0"/>
        <w:rPr>
          <w:rFonts w:ascii="Calibri" w:cs="Calibri" w:eastAsia="Calibri" w:hAnsi="Calibri"/>
          <w:b w:val="1"/>
        </w:rPr>
      </w:pPr>
      <w:r w:rsidDel="00000000" w:rsidR="00000000" w:rsidRPr="00000000">
        <w:rPr>
          <w:rFonts w:ascii="Calibri" w:cs="Calibri" w:eastAsia="Calibri" w:hAnsi="Calibri"/>
          <w:rtl w:val="0"/>
        </w:rPr>
        <w:tab/>
        <w:tab/>
        <w:tab/>
        <w:tab/>
        <w:tab/>
        <w:tab/>
        <w:tab/>
      </w:r>
      <w:r w:rsidDel="00000000" w:rsidR="00000000" w:rsidRPr="00000000">
        <w:rPr>
          <w:rtl w:val="0"/>
        </w:rPr>
      </w:r>
    </w:p>
    <w:p w:rsidR="00000000" w:rsidDel="00000000" w:rsidP="00000000" w:rsidRDefault="00000000" w:rsidRPr="00000000" w14:paraId="00000027">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EXECUTIVE SESSION (Personnel/Negotiations/Contracts)</w:t>
      </w:r>
      <w:r w:rsidDel="00000000" w:rsidR="00000000" w:rsidRPr="00000000">
        <w:rPr>
          <w:rtl w:val="0"/>
        </w:rPr>
      </w:r>
    </w:p>
    <w:p w:rsidR="00000000" w:rsidDel="00000000" w:rsidP="00000000" w:rsidRDefault="00000000" w:rsidRPr="00000000" w14:paraId="00000028">
      <w:pPr>
        <w:spacing w:line="240" w:lineRule="auto"/>
        <w:rPr>
          <w:rFonts w:ascii="Calibri" w:cs="Calibri" w:eastAsia="Calibri" w:hAnsi="Calibri"/>
          <w:b w:val="1"/>
        </w:rPr>
      </w:pPr>
      <w:r w:rsidDel="00000000" w:rsidR="00000000" w:rsidRPr="00000000">
        <w:rPr>
          <w:rFonts w:ascii="Calibri" w:cs="Calibri" w:eastAsia="Calibri" w:hAnsi="Calibri"/>
          <w:b w:val="1"/>
          <w:rtl w:val="0"/>
        </w:rPr>
        <w:tab/>
      </w:r>
      <w:r w:rsidDel="00000000" w:rsidR="00000000" w:rsidRPr="00000000">
        <w:rPr>
          <w:rFonts w:ascii="Calibri" w:cs="Calibri" w:eastAsia="Calibri" w:hAnsi="Calibri"/>
          <w:rtl w:val="0"/>
        </w:rPr>
        <w:tab/>
        <w:tab/>
      </w:r>
      <w:r w:rsidDel="00000000" w:rsidR="00000000" w:rsidRPr="00000000">
        <w:rPr>
          <w:rtl w:val="0"/>
        </w:rPr>
      </w:r>
    </w:p>
    <w:p w:rsidR="00000000" w:rsidDel="00000000" w:rsidP="00000000" w:rsidRDefault="00000000" w:rsidRPr="00000000" w14:paraId="00000029">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ADJOURNMENT</w:t>
        <w:tab/>
        <w:tab/>
        <w:tab/>
        <w:tab/>
        <w:tab/>
        <w:tab/>
      </w:r>
      <w:r w:rsidDel="00000000" w:rsidR="00000000" w:rsidRPr="00000000">
        <w:rPr>
          <w:rFonts w:ascii="Calibri" w:cs="Calibri" w:eastAsia="Calibri" w:hAnsi="Calibri"/>
          <w:rtl w:val="0"/>
        </w:rPr>
        <w:t xml:space="preserve">Chairman  Roach</w:t>
      </w:r>
    </w:p>
    <w:p w:rsidR="00000000" w:rsidDel="00000000" w:rsidP="00000000" w:rsidRDefault="00000000" w:rsidRPr="00000000" w14:paraId="0000002A">
      <w:pPr>
        <w:spacing w:line="240" w:lineRule="auto"/>
        <w:ind w:left="720" w:firstLine="0"/>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2B">
      <w:pPr>
        <w:spacing w:line="240" w:lineRule="auto"/>
        <w:ind w:left="720" w:firstLine="0"/>
        <w:rPr/>
      </w:pPr>
      <w:r w:rsidDel="00000000" w:rsidR="00000000" w:rsidRPr="00000000">
        <w:rPr>
          <w:rFonts w:ascii="Calibri" w:cs="Calibri" w:eastAsia="Calibri" w:hAnsi="Calibri"/>
          <w:b w:val="1"/>
          <w:i w:val="1"/>
          <w:rtl w:val="0"/>
        </w:rPr>
        <w:t xml:space="preserve">N</w:t>
      </w:r>
      <w:r w:rsidDel="00000000" w:rsidR="00000000" w:rsidRPr="00000000">
        <w:rPr>
          <w:rFonts w:ascii="Calibri" w:cs="Calibri" w:eastAsia="Calibri" w:hAnsi="Calibri"/>
          <w:b w:val="1"/>
          <w:i w:val="1"/>
        </w:rPr>
        <mc:AlternateContent>
          <mc:Choice Requires="wpg">
            <w:drawing>
              <wp:anchor allowOverlap="1" behindDoc="0" distB="0" distT="0" distL="0" distR="0" hidden="0" layoutInCell="1" locked="0" relativeHeight="0" simplePos="0">
                <wp:simplePos x="0" y="0"/>
                <wp:positionH relativeFrom="margin">
                  <wp:posOffset>-119054</wp:posOffset>
                </wp:positionH>
                <wp:positionV relativeFrom="page">
                  <wp:posOffset>9020178</wp:posOffset>
                </wp:positionV>
                <wp:extent cx="6638925" cy="785813"/>
                <wp:effectExtent b="0" l="0" r="0" t="0"/>
                <wp:wrapSquare wrapText="bothSides" distB="0" distT="0" distL="0" distR="0"/>
                <wp:docPr id="1" name=""/>
                <a:graphic>
                  <a:graphicData uri="http://schemas.microsoft.com/office/word/2010/wordprocessingShape">
                    <wps:wsp>
                      <wps:cNvSpPr/>
                      <wps:cNvPr id="2" name="Shape 2"/>
                      <wps:spPr>
                        <a:xfrm>
                          <a:off x="2055113" y="3415669"/>
                          <a:ext cx="6581775" cy="728663"/>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Calibri" w:cs="Calibri" w:eastAsia="Calibri" w:hAnsi="Calibri"/>
                                <w:b w:val="0"/>
                                <w:i w:val="1"/>
                                <w:smallCaps w:val="0"/>
                                <w:strike w:val="0"/>
                                <w:color w:val="000000"/>
                                <w:sz w:val="20"/>
                                <w:vertAlign w:val="baseline"/>
                              </w:rPr>
                              <w:t xml:space="preserve">Notice:  As authorized by RCW 42.30.110, the Board may meet in Executive Session to review the qualifications of applicants for public employment, to review the performance of public employees (RCW 42.30.110 (g), to discuss with legal counsel potential litigation (RCW 42.30.1100 (1)(I), and to discuss contract negotiations as authorized by RCW 42.30.140 (4)(a).</w:t>
                            </w:r>
                          </w:p>
                        </w:txbxContent>
                      </wps:txbx>
                      <wps:bodyPr anchorCtr="0" anchor="t" bIns="45700" lIns="91425" spcFirstLastPara="1" rIns="91425" wrap="square" tIns="45700">
                        <a:noAutofit/>
                      </wps:bodyPr>
                    </wps:wsp>
                  </a:graphicData>
                </a:graphic>
              </wp:anchor>
            </w:drawing>
          </mc:Choice>
          <mc:Fallback>
            <w:drawing>
              <wp:anchor allowOverlap="1" behindDoc="0" distB="0" distT="0" distL="0" distR="0" hidden="0" layoutInCell="1" locked="0" relativeHeight="0" simplePos="0">
                <wp:simplePos x="0" y="0"/>
                <wp:positionH relativeFrom="margin">
                  <wp:posOffset>-119054</wp:posOffset>
                </wp:positionH>
                <wp:positionV relativeFrom="page">
                  <wp:posOffset>9020178</wp:posOffset>
                </wp:positionV>
                <wp:extent cx="6638925" cy="785813"/>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6638925" cy="785813"/>
                        </a:xfrm>
                        <a:prstGeom prst="rect"/>
                        <a:ln/>
                      </pic:spPr>
                    </pic:pic>
                  </a:graphicData>
                </a:graphic>
              </wp:anchor>
            </w:drawing>
          </mc:Fallback>
        </mc:AlternateContent>
      </w:r>
      <w:r w:rsidDel="00000000" w:rsidR="00000000" w:rsidRPr="00000000">
        <w:rPr>
          <w:rFonts w:ascii="Calibri" w:cs="Calibri" w:eastAsia="Calibri" w:hAnsi="Calibri"/>
          <w:b w:val="1"/>
          <w:i w:val="1"/>
          <w:rtl w:val="0"/>
        </w:rPr>
        <w:t xml:space="preserve">ext Regular Meeting: November 19, 2024 at 6:00pm - Kahlotus High School Library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upperRoman"/>
      <w:lvlText w:val="%1."/>
      <w:lvlJc w:val="right"/>
      <w:pPr>
        <w:ind w:left="720" w:hanging="360"/>
      </w:pPr>
      <w:rPr>
        <w:u w:val="none"/>
      </w:rPr>
    </w:lvl>
    <w:lvl w:ilvl="1">
      <w:start w:val="1"/>
      <w:numFmt w:val="decimal"/>
      <w:lvlText w:val="%2."/>
      <w:lvlJc w:val="left"/>
      <w:pPr>
        <w:ind w:left="1440" w:hanging="360"/>
      </w:pPr>
      <w:rPr>
        <w:u w:val="none"/>
      </w:rPr>
    </w:lvl>
    <w:lvl w:ilvl="2">
      <w:start w:val="1"/>
      <w:numFmt w:val="lowerLetter"/>
      <w:lvlText w:val="%3."/>
      <w:lvlJc w:val="left"/>
      <w:pPr>
        <w:ind w:left="2160" w:hanging="18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